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4C1A" w14:textId="79ABF607" w:rsidR="00606DD0" w:rsidRPr="006D05B5" w:rsidRDefault="007870DF" w:rsidP="007870DF">
      <w:pPr>
        <w:ind w:right="323"/>
        <w:rPr>
          <w:rFonts w:ascii="AvenirNext LT Pro Regular" w:hAnsi="AvenirNext LT Pro Regular"/>
          <w:bCs/>
          <w:szCs w:val="22"/>
        </w:rPr>
      </w:pPr>
      <w:r>
        <w:rPr>
          <w:rFonts w:ascii="AvenirNext LT Pro Regular" w:hAnsi="AvenirNext LT Pro Regular"/>
          <w:bCs/>
          <w:noProof/>
          <w:szCs w:val="22"/>
        </w:rPr>
        <w:drawing>
          <wp:inline distT="0" distB="0" distL="0" distR="0" wp14:anchorId="550A5CE2" wp14:editId="081A049D">
            <wp:extent cx="2187677" cy="1021166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17" cy="10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663" w:rsidRPr="006D05B5">
        <w:rPr>
          <w:rFonts w:ascii="AvenirNext LT Pro Regular" w:hAnsi="AvenirNext LT Pro Regular"/>
          <w:bCs/>
          <w:szCs w:val="22"/>
        </w:rPr>
        <w:t xml:space="preserve"> </w:t>
      </w:r>
    </w:p>
    <w:p w14:paraId="699C72E2" w14:textId="77777777" w:rsidR="000A0663" w:rsidRPr="006D05B5" w:rsidRDefault="000A0663" w:rsidP="000A0663">
      <w:pPr>
        <w:ind w:right="323"/>
        <w:jc w:val="right"/>
        <w:rPr>
          <w:rFonts w:ascii="AvenirNext LT Pro Regular" w:hAnsi="AvenirNext LT Pro Regular"/>
          <w:bCs/>
          <w:szCs w:val="22"/>
        </w:rPr>
      </w:pPr>
    </w:p>
    <w:p w14:paraId="459DBBE6" w14:textId="65B1047A" w:rsidR="000B0CFD" w:rsidRPr="006D05B5" w:rsidRDefault="00AC44B0" w:rsidP="007870DF">
      <w:pPr>
        <w:rPr>
          <w:rFonts w:ascii="AvenirNext LT Pro Regular" w:hAnsi="AvenirNext LT Pro Regular"/>
          <w:noProof/>
          <w:lang w:eastAsia="en-GB"/>
        </w:rPr>
      </w:pPr>
      <w:r w:rsidRPr="006D05B5">
        <w:rPr>
          <w:rFonts w:ascii="AvenirNext LT Pro Regular" w:hAnsi="AvenirNext LT Pro Regular"/>
          <w:noProof/>
          <w:lang w:eastAsia="en-GB"/>
        </w:rPr>
        <w:tab/>
      </w:r>
      <w:r w:rsidRPr="006D05B5">
        <w:rPr>
          <w:rFonts w:ascii="AvenirNext LT Pro Regular" w:hAnsi="AvenirNext LT Pro Regular"/>
          <w:noProof/>
          <w:lang w:eastAsia="en-GB"/>
        </w:rPr>
        <w:tab/>
      </w:r>
      <w:r w:rsidR="00840B3F" w:rsidRPr="006D05B5">
        <w:rPr>
          <w:rFonts w:ascii="AvenirNext LT Pro Regular" w:hAnsi="AvenirNext LT Pro Regular"/>
          <w:noProof/>
          <w:lang w:eastAsia="en-GB"/>
        </w:rPr>
        <w:t xml:space="preserve">                                                               </w:t>
      </w:r>
    </w:p>
    <w:p w14:paraId="4F3E3587" w14:textId="79B3C515" w:rsidR="000A0663" w:rsidRPr="006D05B5" w:rsidRDefault="00840B3F" w:rsidP="006D05B5">
      <w:pPr>
        <w:jc w:val="center"/>
        <w:rPr>
          <w:rFonts w:ascii="AvenirNext LT Pro Regular" w:hAnsi="AvenirNext LT Pro Regular"/>
          <w:i/>
          <w:noProof/>
          <w:lang w:eastAsia="en-GB"/>
        </w:rPr>
      </w:pPr>
      <w:r w:rsidRPr="006D05B5">
        <w:rPr>
          <w:rFonts w:ascii="AvenirNext LT Pro Regular" w:hAnsi="AvenirNext LT Pro Regular"/>
          <w:noProof/>
          <w:lang w:eastAsia="en-GB"/>
        </w:rPr>
        <w:t xml:space="preserve">  </w:t>
      </w:r>
      <w:r w:rsidR="00E11649" w:rsidRPr="006D05B5">
        <w:rPr>
          <w:rFonts w:ascii="AvenirNext LT Pro Regular" w:hAnsi="AvenirNext LT Pro Regular"/>
          <w:i/>
          <w:noProof/>
          <w:lang w:eastAsia="en-GB"/>
        </w:rPr>
        <w:t>14-16 The Diamond, Ahoghill, Ballymena</w:t>
      </w:r>
      <w:r w:rsidR="000E036E">
        <w:rPr>
          <w:rFonts w:ascii="AvenirNext LT Pro Regular" w:hAnsi="AvenirNext LT Pro Regular"/>
          <w:i/>
          <w:noProof/>
          <w:lang w:eastAsia="en-GB"/>
        </w:rPr>
        <w:t>, BT42 1JZ</w:t>
      </w:r>
    </w:p>
    <w:p w14:paraId="2098671E" w14:textId="77777777" w:rsidR="001A4E53" w:rsidRPr="006D05B5" w:rsidRDefault="001A4E53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FF0000"/>
        <w:tblLook w:val="0000" w:firstRow="0" w:lastRow="0" w:firstColumn="0" w:lastColumn="0" w:noHBand="0" w:noVBand="0"/>
      </w:tblPr>
      <w:tblGrid>
        <w:gridCol w:w="10980"/>
      </w:tblGrid>
      <w:tr w:rsidR="00E11649" w:rsidRPr="006D05B5" w14:paraId="75B8F82B" w14:textId="77777777" w:rsidTr="00E11649">
        <w:trPr>
          <w:trHeight w:val="568"/>
        </w:trPr>
        <w:tc>
          <w:tcPr>
            <w:tcW w:w="10980" w:type="dxa"/>
            <w:shd w:val="clear" w:color="auto" w:fill="FF0000"/>
            <w:vAlign w:val="center"/>
          </w:tcPr>
          <w:p w14:paraId="11B8B308" w14:textId="16F05822" w:rsidR="00C844CB" w:rsidRPr="006D05B5" w:rsidRDefault="00C844CB" w:rsidP="00030400">
            <w:pPr>
              <w:pStyle w:val="Heading3"/>
              <w:jc w:val="left"/>
              <w:rPr>
                <w:rFonts w:ascii="AvenirNext LT Pro Regular" w:hAnsi="AvenirNext LT Pro Regular" w:cs="Arial"/>
                <w:sz w:val="22"/>
                <w:szCs w:val="22"/>
              </w:rPr>
            </w:pPr>
            <w:r w:rsidRPr="006D05B5">
              <w:rPr>
                <w:rFonts w:ascii="AvenirNext LT Pro Regular" w:hAnsi="AvenirNext LT Pro Regular" w:cs="Arial"/>
                <w:sz w:val="20"/>
                <w:szCs w:val="20"/>
              </w:rPr>
              <w:t xml:space="preserve">      </w:t>
            </w:r>
            <w:r w:rsidR="00E11649" w:rsidRPr="006D05B5">
              <w:rPr>
                <w:rFonts w:ascii="AvenirNext LT Pro Regular" w:hAnsi="AvenirNext LT Pro Regular" w:cs="Arial"/>
                <w:sz w:val="22"/>
                <w:szCs w:val="22"/>
              </w:rPr>
              <w:t>Application F</w:t>
            </w:r>
            <w:r w:rsidRPr="006D05B5">
              <w:rPr>
                <w:rFonts w:ascii="AvenirNext LT Pro Regular" w:hAnsi="AvenirNext LT Pro Regular" w:cs="Arial"/>
                <w:sz w:val="22"/>
                <w:szCs w:val="22"/>
              </w:rPr>
              <w:t>orm</w:t>
            </w:r>
          </w:p>
        </w:tc>
      </w:tr>
    </w:tbl>
    <w:p w14:paraId="541587A6" w14:textId="77777777" w:rsidR="001E7770" w:rsidRPr="006D05B5" w:rsidRDefault="001E7770">
      <w:pPr>
        <w:tabs>
          <w:tab w:val="left" w:pos="2520"/>
        </w:tabs>
        <w:rPr>
          <w:rFonts w:ascii="AvenirNext LT Pro Regular" w:hAnsi="AvenirNext LT Pro Regular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D05B5" w14:paraId="4816829F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01D939" w14:textId="3EC0809D" w:rsidR="00E10BCE" w:rsidRPr="006D05B5" w:rsidRDefault="00317A85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Please Circle the role you are applying for: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F74B74" w14:textId="5BA0CA5D" w:rsidR="00E10BCE" w:rsidRPr="00317A85" w:rsidRDefault="00317A85" w:rsidP="00317A85">
            <w:pPr>
              <w:tabs>
                <w:tab w:val="left" w:pos="2520"/>
              </w:tabs>
              <w:rPr>
                <w:rFonts w:ascii="AvenirNext LT Pro Regular" w:hAnsi="AvenirNext LT Pro Regular" w:cs="Arial"/>
                <w:b/>
                <w:sz w:val="18"/>
                <w:szCs w:val="18"/>
              </w:rPr>
            </w:pPr>
            <w:r>
              <w:rPr>
                <w:rFonts w:ascii="AvenirNext LT Pro Regular" w:hAnsi="AvenirNext LT Pro Regular" w:cs="Arial"/>
                <w:b/>
                <w:sz w:val="18"/>
                <w:szCs w:val="18"/>
              </w:rPr>
              <w:t>1)</w:t>
            </w:r>
            <w:r w:rsidRPr="00317A85">
              <w:rPr>
                <w:rFonts w:ascii="AvenirNext LT Pro Regular" w:hAnsi="AvenirNext LT Pro Regular" w:cs="Arial"/>
                <w:b/>
                <w:sz w:val="18"/>
                <w:szCs w:val="18"/>
              </w:rPr>
              <w:t>Assistant Coach               2) Intern            3) Unite Gym Volunteer</w:t>
            </w:r>
          </w:p>
        </w:tc>
      </w:tr>
      <w:tr w:rsidR="00675D52" w:rsidRPr="006D05B5" w14:paraId="0F1F8242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29DF3AB" w14:textId="77777777" w:rsidR="001D3DB3" w:rsidRPr="006D05B5" w:rsidRDefault="001D3DB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</w:p>
          <w:p w14:paraId="20999BCC" w14:textId="54117221" w:rsidR="003D33C6" w:rsidRPr="006D05B5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Please tell us </w:t>
            </w:r>
            <w:r w:rsidR="001D3DB3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how you heard about</w:t>
            </w:r>
            <w:r w:rsidR="00317A8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 Coaching</w:t>
            </w:r>
            <w:r w:rsidR="000E036E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 for </w:t>
            </w:r>
            <w:r w:rsidR="00317A8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Christ</w:t>
            </w: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FAAF2F" w14:textId="1FB90924" w:rsidR="00675D52" w:rsidRPr="006D05B5" w:rsidRDefault="00675D52" w:rsidP="00675D52">
            <w:pPr>
              <w:tabs>
                <w:tab w:val="left" w:pos="2520"/>
              </w:tabs>
              <w:ind w:left="-288" w:firstLine="288"/>
              <w:rPr>
                <w:rFonts w:ascii="AvenirNext LT Pro Regular" w:hAnsi="AvenirNext LT Pro Regular" w:cs="Arial"/>
                <w:sz w:val="20"/>
                <w:szCs w:val="20"/>
              </w:rPr>
            </w:pPr>
          </w:p>
        </w:tc>
      </w:tr>
    </w:tbl>
    <w:p w14:paraId="46D4CBD5" w14:textId="77777777" w:rsidR="00DA23B5" w:rsidRPr="006D05B5" w:rsidRDefault="00DA23B5">
      <w:pPr>
        <w:tabs>
          <w:tab w:val="left" w:pos="2520"/>
        </w:tabs>
        <w:rPr>
          <w:rFonts w:ascii="AvenirNext LT Pro Regular" w:hAnsi="AvenirNext LT Pro Regular"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D05B5" w14:paraId="4C7A9F27" w14:textId="77777777" w:rsidTr="003D33C6">
        <w:trPr>
          <w:trHeight w:val="491"/>
        </w:trPr>
        <w:tc>
          <w:tcPr>
            <w:tcW w:w="10908" w:type="dxa"/>
            <w:shd w:val="clear" w:color="auto" w:fill="FF0000"/>
            <w:vAlign w:val="center"/>
          </w:tcPr>
          <w:p w14:paraId="6C9C8A82" w14:textId="77777777" w:rsidR="00000C8D" w:rsidRPr="006D05B5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ascii="AvenirNext LT Pro Regular" w:hAnsi="AvenirNext LT Pro Regular" w:cs="Arial"/>
                <w:sz w:val="22"/>
                <w:szCs w:val="22"/>
              </w:rPr>
            </w:pPr>
            <w:bookmarkStart w:id="0" w:name="_Hlk536526533"/>
            <w:r w:rsidRPr="006D05B5"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  <w:t>Personal details</w:t>
            </w:r>
          </w:p>
        </w:tc>
      </w:tr>
      <w:bookmarkEnd w:id="0"/>
    </w:tbl>
    <w:p w14:paraId="173873D0" w14:textId="77777777" w:rsidR="00000C8D" w:rsidRPr="006D05B5" w:rsidRDefault="00000C8D">
      <w:pPr>
        <w:tabs>
          <w:tab w:val="left" w:pos="2520"/>
        </w:tabs>
        <w:rPr>
          <w:rFonts w:ascii="AvenirNext LT Pro Regular" w:hAnsi="AvenirNext LT Pro Regular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839"/>
        <w:gridCol w:w="2101"/>
        <w:gridCol w:w="3420"/>
      </w:tblGrid>
      <w:tr w:rsidR="00000C8D" w:rsidRPr="006D05B5" w14:paraId="43CBFB3E" w14:textId="77777777" w:rsidTr="00D07B6B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BFA177" w14:textId="77777777" w:rsidR="00000C8D" w:rsidRPr="006D05B5" w:rsidRDefault="00D07B6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First</w:t>
            </w:r>
            <w:r w:rsidR="00E56B83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 n</w:t>
            </w:r>
            <w:r w:rsidR="00000C8D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ame</w:t>
            </w: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(s)</w:t>
            </w:r>
            <w:r w:rsidR="00000C8D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:</w:t>
            </w:r>
          </w:p>
        </w:tc>
        <w:tc>
          <w:tcPr>
            <w:tcW w:w="38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24732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9921178" w14:textId="18A2E9BF" w:rsidR="00000C8D" w:rsidRPr="006D05B5" w:rsidRDefault="000E036E">
            <w:pPr>
              <w:autoSpaceDE w:val="0"/>
              <w:autoSpaceDN w:val="0"/>
              <w:adjustRightInd w:val="0"/>
              <w:ind w:left="792"/>
              <w:rPr>
                <w:rFonts w:ascii="AvenirNext LT Pro Regular" w:hAnsi="AvenirNext LT Pro Regular" w:cs="Arial"/>
                <w:szCs w:val="22"/>
              </w:rPr>
            </w:pPr>
            <w:r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L</w:t>
            </w:r>
            <w:r w:rsidR="00D07B6B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ast</w:t>
            </w:r>
            <w:r w:rsidR="00E56B83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 n</w:t>
            </w:r>
            <w:r w:rsidR="00000C8D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B50D4C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0372632D" w14:textId="77777777" w:rsidR="00000C8D" w:rsidRPr="006D05B5" w:rsidRDefault="00000C8D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D05B5" w14:paraId="02169F3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6536D2B" w14:textId="77777777" w:rsidR="00000C8D" w:rsidRPr="006D05B5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AvenirNext LT Pro Regular" w:hAnsi="AvenirNext LT Pro Regular" w:cs="Arial"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8FF0D2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000C8D" w:rsidRPr="006D05B5" w14:paraId="432433E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E64B7C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EA935C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000C8D" w:rsidRPr="006D05B5" w14:paraId="7F236189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EE8B62E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A1ED90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0B61B5C4" w14:textId="77777777" w:rsidR="00000C8D" w:rsidRPr="006D05B5" w:rsidRDefault="00000C8D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D05B5" w14:paraId="58B0034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86D062" w14:textId="77777777" w:rsidR="00000C8D" w:rsidRPr="006D05B5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F51192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737B8513" w14:textId="77777777" w:rsidR="00000C8D" w:rsidRPr="006D05B5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ascii="AvenirNext LT Pro Regular" w:hAnsi="AvenirNext LT Pro Regular" w:cs="Arial"/>
          <w:sz w:val="22"/>
          <w:szCs w:val="22"/>
        </w:rPr>
      </w:pPr>
      <w:r w:rsidRPr="006D05B5">
        <w:rPr>
          <w:rFonts w:ascii="AvenirNext LT Pro Regular" w:hAnsi="AvenirNext LT Pro Regular" w:cs="Arial"/>
          <w:sz w:val="22"/>
          <w:szCs w:val="22"/>
        </w:rPr>
        <w:tab/>
      </w:r>
      <w:r w:rsidRPr="006D05B5">
        <w:rPr>
          <w:rFonts w:ascii="AvenirNext LT Pro Regular" w:hAnsi="AvenirNext LT Pro Regular" w:cs="Arial"/>
          <w:sz w:val="22"/>
          <w:szCs w:val="22"/>
        </w:rPr>
        <w:tab/>
      </w:r>
      <w:r w:rsidRPr="006D05B5">
        <w:rPr>
          <w:rFonts w:ascii="AvenirNext LT Pro Regular" w:hAnsi="AvenirNext LT Pro Regular" w:cs="Arial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D05B5" w14:paraId="004385F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4AD1D84" w14:textId="77777777" w:rsidR="000C5539" w:rsidRPr="006D05B5" w:rsidRDefault="000C5539">
            <w:pPr>
              <w:tabs>
                <w:tab w:val="left" w:pos="2520"/>
              </w:tabs>
              <w:rPr>
                <w:rFonts w:ascii="AvenirNext LT Pro Regular" w:hAnsi="AvenirNext LT Pro Regular" w:cs="Arial"/>
                <w:b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 xml:space="preserve">Home Telephone </w:t>
            </w:r>
            <w:r w:rsidR="00C844CB"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523548" w14:textId="77777777" w:rsidR="000C5539" w:rsidRPr="006D05B5" w:rsidRDefault="000C5539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4CD2ED50" w14:textId="77777777" w:rsidR="000C5539" w:rsidRPr="006D05B5" w:rsidRDefault="001D3DB3" w:rsidP="00F24F4F">
            <w:pPr>
              <w:tabs>
                <w:tab w:val="left" w:pos="2520"/>
              </w:tabs>
              <w:rPr>
                <w:rFonts w:ascii="AvenirNext LT Pro Regular" w:hAnsi="AvenirNext LT Pro Regular" w:cs="Arial"/>
                <w:b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 xml:space="preserve"> </w:t>
            </w:r>
            <w:r w:rsidR="000C5539"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 xml:space="preserve">Daytime Contact </w:t>
            </w:r>
            <w:r w:rsidR="00C844CB"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6EDF4" w14:textId="77777777" w:rsidR="000C5539" w:rsidRPr="006D05B5" w:rsidRDefault="000C5539" w:rsidP="00F24F4F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3976B317" w14:textId="77777777" w:rsidR="00000C8D" w:rsidRPr="006D05B5" w:rsidRDefault="00000C8D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D05B5" w14:paraId="131CCD77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13DD8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b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6E4A15" w14:textId="77777777" w:rsidR="00000C8D" w:rsidRPr="006D05B5" w:rsidRDefault="00000C8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53030CCB" w14:textId="77777777" w:rsidR="00000C8D" w:rsidRPr="006D05B5" w:rsidRDefault="00000C8D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p w14:paraId="370EBB49" w14:textId="77777777" w:rsidR="00FA7304" w:rsidRPr="006D05B5" w:rsidRDefault="00FA7304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D05B5" w14:paraId="68D1388F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4B33BCCE" w14:textId="77777777" w:rsidR="00BA5C2D" w:rsidRPr="006D05B5" w:rsidRDefault="00BA5C2D" w:rsidP="00BA5C2D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u w:val="single"/>
                <w:lang w:val="en-US"/>
              </w:rPr>
              <w:t xml:space="preserve">Driving </w:t>
            </w: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u w:val="single"/>
              </w:rPr>
              <w:t>Licence</w:t>
            </w: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 </w:t>
            </w:r>
          </w:p>
          <w:p w14:paraId="1ADF0A26" w14:textId="77777777" w:rsidR="00BA5C2D" w:rsidRPr="006D05B5" w:rsidRDefault="00BA5C2D" w:rsidP="00BA5C2D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</w:pPr>
          </w:p>
          <w:p w14:paraId="79950913" w14:textId="77777777" w:rsidR="00BA5C2D" w:rsidRPr="006D05B5" w:rsidRDefault="00504733" w:rsidP="00BA5C2D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szCs w:val="22"/>
                <w:lang w:val="en-US"/>
              </w:rPr>
              <w:t xml:space="preserve">Do you hold a full </w:t>
            </w:r>
            <w:r w:rsidR="00BA5C2D" w:rsidRPr="006D05B5">
              <w:rPr>
                <w:rFonts w:ascii="AvenirNext LT Pro Regular" w:hAnsi="AvenirNext LT Pro Regular" w:cs="Arial"/>
                <w:szCs w:val="22"/>
                <w:lang w:val="en-US"/>
              </w:rPr>
              <w:t xml:space="preserve">driving </w:t>
            </w:r>
            <w:r w:rsidR="00BA5C2D" w:rsidRPr="006D05B5">
              <w:rPr>
                <w:rFonts w:ascii="AvenirNext LT Pro Regular" w:hAnsi="AvenirNext LT Pro Regular" w:cs="Arial"/>
                <w:szCs w:val="22"/>
              </w:rPr>
              <w:t>licence</w:t>
            </w:r>
            <w:r w:rsidR="00BA5C2D" w:rsidRPr="006D05B5">
              <w:rPr>
                <w:rFonts w:ascii="AvenirNext LT Pro Regular" w:hAnsi="AvenirNext LT Pro Regular" w:cs="Arial"/>
                <w:szCs w:val="22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658A23B9" w14:textId="77777777" w:rsidR="00BA5C2D" w:rsidRPr="006D05B5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AvenirNext LT Pro Regular" w:hAnsi="AvenirNext LT Pro Regular" w:cs="Arial"/>
                <w:kern w:val="0"/>
                <w:szCs w:val="22"/>
              </w:rPr>
            </w:pPr>
            <w:r w:rsidRPr="006D05B5">
              <w:rPr>
                <w:rFonts w:ascii="AvenirNext LT Pro Regular" w:hAnsi="AvenirNext LT Pro Regular" w:cs="Arial"/>
                <w:kern w:val="0"/>
                <w:szCs w:val="22"/>
              </w:rPr>
              <w:t>Yes</w:t>
            </w:r>
          </w:p>
        </w:tc>
        <w:tc>
          <w:tcPr>
            <w:tcW w:w="707" w:type="dxa"/>
            <w:vAlign w:val="center"/>
          </w:tcPr>
          <w:p w14:paraId="7F8959ED" w14:textId="77777777" w:rsidR="00BA5C2D" w:rsidRPr="006D05B5" w:rsidRDefault="00BA5C2D" w:rsidP="00BA5C2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  <w:r w:rsidRPr="006D05B5">
              <w:rPr>
                <w:rFonts w:ascii="AvenirNext LT Pro Regular" w:hAnsi="AvenirNext LT Pro Regular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5B5">
              <w:rPr>
                <w:rFonts w:ascii="AvenirNext LT Pro Regular" w:hAnsi="AvenirNext LT Pro Regular" w:cs="Arial"/>
                <w:szCs w:val="22"/>
              </w:rPr>
              <w:instrText xml:space="preserve"> FORMCHECKBOX </w:instrText>
            </w:r>
            <w:r w:rsidR="003B6B74">
              <w:rPr>
                <w:rFonts w:ascii="AvenirNext LT Pro Regular" w:hAnsi="AvenirNext LT Pro Regular" w:cs="Arial"/>
                <w:szCs w:val="22"/>
              </w:rPr>
            </w:r>
            <w:r w:rsidR="003B6B74">
              <w:rPr>
                <w:rFonts w:ascii="AvenirNext LT Pro Regular" w:hAnsi="AvenirNext LT Pro Regular" w:cs="Arial"/>
                <w:szCs w:val="22"/>
              </w:rPr>
              <w:fldChar w:fldCharType="separate"/>
            </w:r>
            <w:r w:rsidRPr="006D05B5">
              <w:rPr>
                <w:rFonts w:ascii="AvenirNext LT Pro Regular" w:hAnsi="AvenirNext LT Pro Regular" w:cs="Arial"/>
                <w:szCs w:val="22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34BE49D" w14:textId="77777777" w:rsidR="00BA5C2D" w:rsidRPr="006D05B5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AvenirNext LT Pro Regular" w:hAnsi="AvenirNext LT Pro Regular" w:cs="Arial"/>
                <w:kern w:val="0"/>
                <w:szCs w:val="22"/>
              </w:rPr>
            </w:pPr>
            <w:r w:rsidRPr="006D05B5">
              <w:rPr>
                <w:rFonts w:ascii="AvenirNext LT Pro Regular" w:hAnsi="AvenirNext LT Pro Regular" w:cs="Arial"/>
                <w:kern w:val="0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14:paraId="218E3D45" w14:textId="77777777" w:rsidR="00BA5C2D" w:rsidRPr="006D05B5" w:rsidRDefault="00BA5C2D" w:rsidP="00BA5C2D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  <w:r w:rsidRPr="006D05B5">
              <w:rPr>
                <w:rFonts w:ascii="AvenirNext LT Pro Regular" w:hAnsi="AvenirNext LT Pro Regular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5B5">
              <w:rPr>
                <w:rFonts w:ascii="AvenirNext LT Pro Regular" w:hAnsi="AvenirNext LT Pro Regular" w:cs="Arial"/>
                <w:szCs w:val="22"/>
              </w:rPr>
              <w:instrText xml:space="preserve"> FORMCHECKBOX </w:instrText>
            </w:r>
            <w:r w:rsidR="003B6B74">
              <w:rPr>
                <w:rFonts w:ascii="AvenirNext LT Pro Regular" w:hAnsi="AvenirNext LT Pro Regular" w:cs="Arial"/>
                <w:szCs w:val="22"/>
              </w:rPr>
            </w:r>
            <w:r w:rsidR="003B6B74">
              <w:rPr>
                <w:rFonts w:ascii="AvenirNext LT Pro Regular" w:hAnsi="AvenirNext LT Pro Regular" w:cs="Arial"/>
                <w:szCs w:val="22"/>
              </w:rPr>
              <w:fldChar w:fldCharType="separate"/>
            </w:r>
            <w:r w:rsidRPr="006D05B5">
              <w:rPr>
                <w:rFonts w:ascii="AvenirNext LT Pro Regular" w:hAnsi="AvenirNext LT Pro Regular" w:cs="Arial"/>
                <w:szCs w:val="22"/>
              </w:rPr>
              <w:fldChar w:fldCharType="end"/>
            </w:r>
          </w:p>
        </w:tc>
      </w:tr>
    </w:tbl>
    <w:p w14:paraId="3D73C481" w14:textId="77777777" w:rsidR="00BA5C2D" w:rsidRPr="006D05B5" w:rsidRDefault="00BA5C2D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1D465AB0" w14:textId="77777777" w:rsidR="00FA7304" w:rsidRPr="006D05B5" w:rsidRDefault="00FA7304">
      <w:pPr>
        <w:rPr>
          <w:rFonts w:ascii="AvenirNext LT Pro Regular" w:hAnsi="AvenirNext LT Pro Regular"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3D33C6" w:rsidRPr="006D05B5" w14:paraId="59D4ADE6" w14:textId="77777777" w:rsidTr="009360DD">
        <w:trPr>
          <w:trHeight w:val="491"/>
        </w:trPr>
        <w:tc>
          <w:tcPr>
            <w:tcW w:w="10908" w:type="dxa"/>
            <w:shd w:val="clear" w:color="auto" w:fill="FF0000"/>
            <w:vAlign w:val="center"/>
          </w:tcPr>
          <w:p w14:paraId="2F11D2E7" w14:textId="77777777" w:rsidR="003D33C6" w:rsidRPr="006D05B5" w:rsidRDefault="003D33C6" w:rsidP="003D33C6">
            <w:pPr>
              <w:pStyle w:val="Heading3"/>
              <w:jc w:val="left"/>
              <w:rPr>
                <w:rFonts w:ascii="AvenirNext LT Pro Regular" w:hAnsi="AvenirNext LT Pro Regular" w:cs="Arial"/>
                <w:sz w:val="22"/>
                <w:szCs w:val="22"/>
              </w:rPr>
            </w:pPr>
            <w:r w:rsidRPr="006D05B5"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  <w:t xml:space="preserve">   3. Christian Life</w:t>
            </w:r>
          </w:p>
        </w:tc>
      </w:tr>
    </w:tbl>
    <w:p w14:paraId="4F20436B" w14:textId="77777777" w:rsidR="000B0CFD" w:rsidRPr="006D05B5" w:rsidRDefault="000B0CFD" w:rsidP="00F54CE2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D05B5" w14:paraId="7DBC9B4B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2F9B8EA8" w14:textId="7B3FF663" w:rsidR="001710CB" w:rsidRPr="000E036E" w:rsidRDefault="001710CB" w:rsidP="00F24F4F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Give us a brief description </w:t>
            </w:r>
            <w:r w:rsidR="003D33C6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of how </w:t>
            </w: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you became a Christian</w:t>
            </w:r>
            <w:r w:rsidR="00F54CE2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:</w:t>
            </w:r>
          </w:p>
        </w:tc>
      </w:tr>
      <w:tr w:rsidR="00F54CE2" w:rsidRPr="006D05B5" w14:paraId="2856AB56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9F87E4" w14:textId="77777777" w:rsidR="00F54CE2" w:rsidRDefault="00F54CE2" w:rsidP="00F24F4F">
            <w:pPr>
              <w:tabs>
                <w:tab w:val="left" w:pos="2520"/>
              </w:tabs>
              <w:ind w:left="-108" w:hanging="180"/>
              <w:rPr>
                <w:rFonts w:ascii="AvenirNext LT Pro Regular" w:hAnsi="AvenirNext LT Pro Regular" w:cs="Arial"/>
                <w:szCs w:val="22"/>
              </w:rPr>
            </w:pPr>
          </w:p>
          <w:p w14:paraId="5B15A371" w14:textId="77777777" w:rsidR="006D05B5" w:rsidRPr="006D05B5" w:rsidRDefault="006D05B5" w:rsidP="006D05B5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7D96E1E2" w14:textId="77777777" w:rsidR="006D05B5" w:rsidRDefault="006D05B5" w:rsidP="006D05B5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479E8B66" w14:textId="65D837BF" w:rsidR="006D05B5" w:rsidRPr="006D05B5" w:rsidRDefault="006D05B5" w:rsidP="006D05B5">
            <w:pPr>
              <w:tabs>
                <w:tab w:val="left" w:pos="1980"/>
              </w:tabs>
              <w:rPr>
                <w:rFonts w:ascii="AvenirNext LT Pro Regular" w:hAnsi="AvenirNext LT Pro Regular" w:cs="Arial"/>
                <w:szCs w:val="22"/>
              </w:rPr>
            </w:pPr>
            <w:r>
              <w:rPr>
                <w:rFonts w:ascii="AvenirNext LT Pro Regular" w:hAnsi="AvenirNext LT Pro Regular" w:cs="Arial"/>
                <w:szCs w:val="22"/>
              </w:rPr>
              <w:tab/>
            </w:r>
          </w:p>
        </w:tc>
      </w:tr>
    </w:tbl>
    <w:p w14:paraId="547B9E26" w14:textId="77777777" w:rsidR="00574F67" w:rsidRPr="006D05B5" w:rsidRDefault="00574F67" w:rsidP="00F05A0E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8"/>
        <w:gridCol w:w="7566"/>
      </w:tblGrid>
      <w:tr w:rsidR="00F05A0E" w:rsidRPr="006D05B5" w14:paraId="6994CA26" w14:textId="77777777" w:rsidTr="006D05B5">
        <w:trPr>
          <w:gridAfter w:val="1"/>
          <w:wAfter w:w="7566" w:type="dxa"/>
          <w:trHeight w:val="775"/>
        </w:trPr>
        <w:tc>
          <w:tcPr>
            <w:tcW w:w="3318" w:type="dxa"/>
            <w:vAlign w:val="center"/>
          </w:tcPr>
          <w:p w14:paraId="156F4AC9" w14:textId="77777777" w:rsidR="00F05A0E" w:rsidRPr="006D05B5" w:rsidRDefault="008D0206" w:rsidP="00F24F4F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Give details of your Christian service over the last 2 years</w:t>
            </w:r>
            <w:r w:rsidR="00F05A0E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:</w:t>
            </w:r>
          </w:p>
        </w:tc>
      </w:tr>
      <w:tr w:rsidR="000B0CFD" w:rsidRPr="006D05B5" w14:paraId="04EB84AF" w14:textId="77777777" w:rsidTr="006D05B5">
        <w:trPr>
          <w:gridAfter w:val="1"/>
          <w:wAfter w:w="7566" w:type="dxa"/>
          <w:trHeight w:val="775"/>
        </w:trPr>
        <w:tc>
          <w:tcPr>
            <w:tcW w:w="3318" w:type="dxa"/>
            <w:vAlign w:val="center"/>
          </w:tcPr>
          <w:p w14:paraId="281691FE" w14:textId="77777777" w:rsidR="000B0CFD" w:rsidRPr="006D05B5" w:rsidRDefault="000B0CFD" w:rsidP="00F24F4F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</w:pPr>
          </w:p>
        </w:tc>
      </w:tr>
      <w:tr w:rsidR="00F05A0E" w:rsidRPr="006D05B5" w14:paraId="7957DA89" w14:textId="77777777" w:rsidTr="006D05B5">
        <w:trPr>
          <w:trHeight w:val="3040"/>
        </w:trPr>
        <w:tc>
          <w:tcPr>
            <w:tcW w:w="1088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4DE505" w14:textId="29CB6720" w:rsidR="00F05A0E" w:rsidRPr="006D05B5" w:rsidRDefault="00F05A0E" w:rsidP="00F24F4F">
            <w:pPr>
              <w:tabs>
                <w:tab w:val="left" w:pos="2520"/>
              </w:tabs>
              <w:ind w:left="-108" w:hanging="180"/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49BBC897" w14:textId="77777777" w:rsidR="00DF6725" w:rsidRPr="006D05B5" w:rsidRDefault="00DF6725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440B15CF" w14:textId="77777777" w:rsidR="00E056E1" w:rsidRPr="006D05B5" w:rsidRDefault="000B0CFD" w:rsidP="00E056E1">
      <w:pPr>
        <w:rPr>
          <w:rFonts w:ascii="AvenirNext LT Pro Regular" w:hAnsi="AvenirNext LT Pro Regular" w:cs="Arial"/>
          <w:b/>
          <w:szCs w:val="22"/>
        </w:rPr>
      </w:pPr>
      <w:r w:rsidRPr="006D05B5">
        <w:rPr>
          <w:rFonts w:ascii="AvenirNext LT Pro Regular" w:hAnsi="AvenirNext LT Pro Regular" w:cs="Arial"/>
          <w:b/>
          <w:szCs w:val="22"/>
        </w:rPr>
        <w:t>List below any qualifications and/or qualifications that would benefit your application:</w:t>
      </w:r>
    </w:p>
    <w:p w14:paraId="78506E94" w14:textId="77777777" w:rsidR="00606DD0" w:rsidRPr="006D05B5" w:rsidRDefault="00606DD0" w:rsidP="00E056E1">
      <w:pPr>
        <w:rPr>
          <w:rFonts w:ascii="AvenirNext LT Pro Regular" w:hAnsi="AvenirNext LT Pro Regular"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D05B5" w14:paraId="0CB553FA" w14:textId="77777777" w:rsidTr="00504733">
        <w:trPr>
          <w:trHeight w:val="2867"/>
        </w:trPr>
        <w:tc>
          <w:tcPr>
            <w:tcW w:w="11023" w:type="dxa"/>
            <w:tcBorders>
              <w:left w:val="dashSmallGap" w:sz="4" w:space="0" w:color="BFBFBF"/>
            </w:tcBorders>
          </w:tcPr>
          <w:p w14:paraId="40AF0F70" w14:textId="77777777" w:rsidR="00E056E1" w:rsidRPr="006D05B5" w:rsidRDefault="00E056E1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16F01647" w14:textId="77777777" w:rsidR="00E056E1" w:rsidRPr="006D05B5" w:rsidRDefault="00E056E1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13936C6D" w14:textId="77777777" w:rsidR="00E056E1" w:rsidRPr="006D05B5" w:rsidRDefault="00E056E1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19B341C7" w14:textId="77777777" w:rsidR="00606DD0" w:rsidRPr="006D05B5" w:rsidRDefault="00606DD0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0CEF4145" w14:textId="77777777" w:rsidR="00AB08EB" w:rsidRPr="006D05B5" w:rsidRDefault="00AB08EB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51A79C9A" w14:textId="77777777" w:rsidR="00AB08EB" w:rsidRPr="006D05B5" w:rsidRDefault="00AB08EB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262FA40D" w14:textId="77777777" w:rsidR="00AB08EB" w:rsidRPr="006D05B5" w:rsidRDefault="00AB08EB">
            <w:pPr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02F4321D" w14:textId="77777777" w:rsidR="003D33C6" w:rsidRPr="006D05B5" w:rsidRDefault="003D33C6" w:rsidP="00E056E1">
      <w:pPr>
        <w:rPr>
          <w:rFonts w:ascii="AvenirNext LT Pro Regular" w:hAnsi="AvenirNext LT Pro Regular" w:cs="Arial"/>
          <w:b/>
          <w:szCs w:val="22"/>
        </w:rPr>
      </w:pPr>
    </w:p>
    <w:p w14:paraId="619D57E6" w14:textId="75A83F1A" w:rsidR="000B0CFD" w:rsidRDefault="00F8648A" w:rsidP="00E056E1">
      <w:pPr>
        <w:rPr>
          <w:rFonts w:ascii="AvenirNext LT Pro Regular" w:hAnsi="AvenirNext LT Pro Regular" w:cs="Arial"/>
          <w:b/>
          <w:szCs w:val="22"/>
        </w:rPr>
      </w:pPr>
      <w:r w:rsidRPr="006D05B5">
        <w:rPr>
          <w:rFonts w:ascii="AvenirNext LT Pro Regular" w:hAnsi="AvenirNext LT Pro Regular" w:cs="Arial"/>
          <w:b/>
          <w:szCs w:val="22"/>
        </w:rPr>
        <w:t xml:space="preserve">Why do you </w:t>
      </w:r>
      <w:r w:rsidR="00C0430E">
        <w:rPr>
          <w:rFonts w:ascii="AvenirNext LT Pro Regular" w:hAnsi="AvenirNext LT Pro Regular" w:cs="Arial"/>
          <w:b/>
          <w:szCs w:val="22"/>
        </w:rPr>
        <w:t>want to be involved with Coaching</w:t>
      </w:r>
      <w:r w:rsidR="000E036E">
        <w:rPr>
          <w:rFonts w:ascii="AvenirNext LT Pro Regular" w:hAnsi="AvenirNext LT Pro Regular" w:cs="Arial"/>
          <w:b/>
          <w:szCs w:val="22"/>
        </w:rPr>
        <w:t xml:space="preserve"> for </w:t>
      </w:r>
      <w:r w:rsidR="00C0430E">
        <w:rPr>
          <w:rFonts w:ascii="AvenirNext LT Pro Regular" w:hAnsi="AvenirNext LT Pro Regular" w:cs="Arial"/>
          <w:b/>
          <w:szCs w:val="22"/>
        </w:rPr>
        <w:t>Christ?</w:t>
      </w:r>
    </w:p>
    <w:p w14:paraId="5289B038" w14:textId="77777777" w:rsidR="000E036E" w:rsidRPr="000E036E" w:rsidRDefault="000E036E" w:rsidP="00E056E1">
      <w:pPr>
        <w:rPr>
          <w:rFonts w:ascii="AvenirNext LT Pro Regular" w:hAnsi="AvenirNext LT Pro Regular" w:cs="Arial"/>
          <w:b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D05B5" w14:paraId="084FDAE8" w14:textId="77777777" w:rsidTr="003D33C6">
        <w:trPr>
          <w:trHeight w:val="3208"/>
        </w:trPr>
        <w:tc>
          <w:tcPr>
            <w:tcW w:w="11023" w:type="dxa"/>
          </w:tcPr>
          <w:p w14:paraId="6C42021F" w14:textId="77777777" w:rsidR="00E056E1" w:rsidRPr="006D05B5" w:rsidRDefault="00E056E1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3B584ADC" w14:textId="77777777" w:rsidR="00E056E1" w:rsidRPr="006D05B5" w:rsidRDefault="00E056E1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453CAD78" w14:textId="77777777" w:rsidR="00606DD0" w:rsidRPr="006D05B5" w:rsidRDefault="00606DD0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43D79C60" w14:textId="77777777" w:rsidR="00AB08EB" w:rsidRPr="006D05B5" w:rsidRDefault="00AB08EB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4196E92A" w14:textId="77777777" w:rsidR="00AB08EB" w:rsidRPr="006D05B5" w:rsidRDefault="00AB08EB">
            <w:pPr>
              <w:rPr>
                <w:rFonts w:ascii="AvenirNext LT Pro Regular" w:hAnsi="AvenirNext LT Pro Regular" w:cs="Arial"/>
                <w:szCs w:val="22"/>
              </w:rPr>
            </w:pPr>
          </w:p>
          <w:p w14:paraId="557BC560" w14:textId="77777777" w:rsidR="00606DD0" w:rsidRPr="006D05B5" w:rsidRDefault="00606DD0">
            <w:pPr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7A8DA063" w14:textId="77777777" w:rsidR="001917FB" w:rsidRPr="006D05B5" w:rsidRDefault="001917FB" w:rsidP="00E056E1">
      <w:pPr>
        <w:rPr>
          <w:rFonts w:ascii="AvenirNext LT Pro Regular" w:hAnsi="AvenirNext LT Pro Regular" w:cs="Arial"/>
          <w:b/>
          <w:szCs w:val="22"/>
        </w:rPr>
      </w:pPr>
    </w:p>
    <w:p w14:paraId="264EF951" w14:textId="77777777" w:rsidR="003D33C6" w:rsidRPr="006D05B5" w:rsidRDefault="003D33C6" w:rsidP="00E056E1">
      <w:pPr>
        <w:rPr>
          <w:rFonts w:ascii="AvenirNext LT Pro Regular" w:hAnsi="AvenirNext LT Pro Regular" w:cs="Arial"/>
          <w:b/>
          <w:szCs w:val="22"/>
        </w:rPr>
      </w:pPr>
    </w:p>
    <w:p w14:paraId="3EBF5BF0" w14:textId="77777777" w:rsidR="003D33C6" w:rsidRPr="006D05B5" w:rsidRDefault="003D33C6" w:rsidP="00E056E1">
      <w:pPr>
        <w:rPr>
          <w:rFonts w:ascii="AvenirNext LT Pro Regular" w:hAnsi="AvenirNext LT Pro Regular" w:cs="Arial"/>
          <w:b/>
          <w:szCs w:val="22"/>
        </w:rPr>
      </w:pPr>
    </w:p>
    <w:p w14:paraId="4E36D2EA" w14:textId="073A4437" w:rsidR="003A5E18" w:rsidRDefault="003A5E18" w:rsidP="003A5E18">
      <w:pPr>
        <w:rPr>
          <w:rFonts w:ascii="AvenirNext LT Pro Regular" w:hAnsi="AvenirNext LT Pro Regular" w:cs="Arial"/>
          <w:b/>
          <w:szCs w:val="22"/>
        </w:rPr>
      </w:pPr>
    </w:p>
    <w:p w14:paraId="6157ACB9" w14:textId="77777777" w:rsidR="000E036E" w:rsidRDefault="000E036E" w:rsidP="003A5E18">
      <w:pPr>
        <w:rPr>
          <w:rFonts w:ascii="AvenirNext LT Pro Regular" w:hAnsi="AvenirNext LT Pro Regular" w:cs="Arial"/>
          <w:b/>
          <w:szCs w:val="22"/>
        </w:rPr>
      </w:pPr>
    </w:p>
    <w:p w14:paraId="3E58D1F8" w14:textId="707BE76A" w:rsidR="006D05B5" w:rsidRDefault="006D05B5" w:rsidP="003A5E18">
      <w:pPr>
        <w:rPr>
          <w:rFonts w:ascii="AvenirNext LT Pro Regular" w:hAnsi="AvenirNext LT Pro Regular" w:cs="Arial"/>
          <w:b/>
          <w:szCs w:val="22"/>
        </w:rPr>
      </w:pPr>
    </w:p>
    <w:p w14:paraId="5C69C2EB" w14:textId="77777777" w:rsidR="006D05B5" w:rsidRPr="006D05B5" w:rsidRDefault="006D05B5" w:rsidP="003A5E18">
      <w:pPr>
        <w:rPr>
          <w:rFonts w:ascii="AvenirNext LT Pro Regular" w:hAnsi="AvenirNext LT Pro Regular" w:cs="Arial"/>
          <w:b/>
          <w:szCs w:val="22"/>
        </w:rPr>
      </w:pPr>
    </w:p>
    <w:p w14:paraId="284634D9" w14:textId="77777777" w:rsidR="001917FB" w:rsidRPr="006D05B5" w:rsidRDefault="001917FB" w:rsidP="003A5E18">
      <w:pPr>
        <w:rPr>
          <w:rFonts w:ascii="AvenirNext LT Pro Regular" w:hAnsi="AvenirNext LT Pro Regular"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D05B5" w14:paraId="74DF4040" w14:textId="77777777" w:rsidTr="003D33C6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28663A81" w14:textId="77777777" w:rsidR="001917FB" w:rsidRPr="006D05B5" w:rsidRDefault="003D33C6" w:rsidP="00BD56C2">
            <w:pPr>
              <w:pStyle w:val="Heading3"/>
              <w:jc w:val="left"/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  <w:lastRenderedPageBreak/>
              <w:t xml:space="preserve">4. </w:t>
            </w:r>
            <w:r w:rsidR="001917FB" w:rsidRPr="006D05B5"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  <w:t>References</w:t>
            </w:r>
          </w:p>
        </w:tc>
      </w:tr>
    </w:tbl>
    <w:p w14:paraId="33B0CBD7" w14:textId="77777777" w:rsidR="003D33C6" w:rsidRPr="006D05B5" w:rsidRDefault="003D33C6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2088C2DC" w14:textId="77777777" w:rsidR="003A5E18" w:rsidRPr="006D05B5" w:rsidRDefault="001917FB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  <w:r w:rsidRPr="006D05B5">
        <w:rPr>
          <w:rFonts w:ascii="AvenirNext LT Pro Regular" w:hAnsi="AvenirNext LT Pro Regular" w:cs="Arial"/>
          <w:szCs w:val="22"/>
        </w:rPr>
        <w:t xml:space="preserve">Please give the detail of </w:t>
      </w:r>
      <w:r w:rsidRPr="006D05B5">
        <w:rPr>
          <w:rFonts w:ascii="AvenirNext LT Pro Regular" w:hAnsi="AvenirNext LT Pro Regular" w:cs="Arial"/>
          <w:b/>
          <w:szCs w:val="22"/>
        </w:rPr>
        <w:t>two</w:t>
      </w:r>
      <w:r w:rsidR="003D33C6" w:rsidRPr="006D05B5">
        <w:rPr>
          <w:rFonts w:ascii="AvenirNext LT Pro Regular" w:hAnsi="AvenirNext LT Pro Regular" w:cs="Arial"/>
          <w:szCs w:val="22"/>
        </w:rPr>
        <w:t xml:space="preserve"> references</w:t>
      </w:r>
    </w:p>
    <w:p w14:paraId="39A83DE6" w14:textId="77777777" w:rsidR="003D33C6" w:rsidRPr="006D05B5" w:rsidRDefault="003D33C6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065B8171" w14:textId="77777777" w:rsidR="003D33C6" w:rsidRPr="006D05B5" w:rsidRDefault="003D33C6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  <w:r w:rsidRPr="006D05B5">
        <w:rPr>
          <w:rFonts w:ascii="AvenirNext LT Pro Regular" w:hAnsi="AvenirNext LT Pro Regular" w:cs="Arial"/>
          <w:szCs w:val="22"/>
        </w:rPr>
        <w:t>1. Your most recent minster/pastor</w:t>
      </w:r>
    </w:p>
    <w:p w14:paraId="7F817A34" w14:textId="77777777" w:rsidR="003D33C6" w:rsidRPr="006D05B5" w:rsidRDefault="003D33C6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  <w:r w:rsidRPr="006D05B5">
        <w:rPr>
          <w:rFonts w:ascii="AvenirNext LT Pro Regular" w:hAnsi="AvenirNext LT Pro Regular" w:cs="Arial"/>
          <w:szCs w:val="22"/>
        </w:rPr>
        <w:t>2. A professional person who has known you personally over the past 2 years</w:t>
      </w:r>
    </w:p>
    <w:p w14:paraId="253A18E6" w14:textId="77777777" w:rsidR="003D33C6" w:rsidRPr="006D05B5" w:rsidRDefault="003D33C6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40D9FAB5" w14:textId="77777777" w:rsidR="002342BB" w:rsidRPr="006D05B5" w:rsidRDefault="002342BB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D05B5" w14:paraId="6597EAD4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0573D2B7" w14:textId="77777777" w:rsidR="001917FB" w:rsidRPr="006D05B5" w:rsidRDefault="00465A41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1. </w:t>
            </w:r>
            <w:r w:rsidR="001917FB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Name of </w:t>
            </w:r>
            <w:r w:rsidR="00E56B83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r</w:t>
            </w:r>
            <w:r w:rsidR="002342BB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eferee and relationship to you</w:t>
            </w:r>
            <w:r w:rsidR="001917FB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676B9B" w14:textId="77777777" w:rsidR="001917FB" w:rsidRPr="006D05B5" w:rsidRDefault="001917F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1018B8D6" w14:textId="77777777" w:rsidR="001917FB" w:rsidRPr="006D05B5" w:rsidRDefault="001917FB" w:rsidP="001917FB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D05B5" w14:paraId="5C38B8C3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1F7799D9" w14:textId="77777777" w:rsidR="001917FB" w:rsidRPr="006D05B5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AvenirNext LT Pro Regular" w:hAnsi="AvenirNext LT Pro Regular" w:cs="Arial"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55E4D6" w14:textId="77777777" w:rsidR="003D33C6" w:rsidRPr="006D05B5" w:rsidRDefault="003D33C6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1917FB" w:rsidRPr="006D05B5" w14:paraId="66A467A0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0714F493" w14:textId="77777777" w:rsidR="001917FB" w:rsidRPr="006D05B5" w:rsidRDefault="001917F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F755D0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63"/>
              <w:gridCol w:w="3337"/>
            </w:tblGrid>
            <w:tr w:rsidR="002342BB" w:rsidRPr="006D05B5" w14:paraId="3A82F576" w14:textId="77777777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30A3DF0F" w14:textId="77777777" w:rsidR="002342BB" w:rsidRPr="006D05B5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AvenirNext LT Pro Regular" w:hAnsi="AvenirNext LT Pro Regular" w:cs="Arial"/>
                      <w:bCs/>
                      <w:szCs w:val="22"/>
                      <w:lang w:val="en-US"/>
                    </w:rPr>
                  </w:pPr>
                  <w:r w:rsidRPr="006D05B5">
                    <w:rPr>
                      <w:rFonts w:ascii="AvenirNext LT Pro Regular" w:hAnsi="AvenirNext LT Pro Regular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9B11BC4" w14:textId="77777777" w:rsidR="002342BB" w:rsidRPr="006D05B5" w:rsidRDefault="002342BB" w:rsidP="00BD56C2">
                  <w:pPr>
                    <w:tabs>
                      <w:tab w:val="left" w:pos="2520"/>
                    </w:tabs>
                    <w:rPr>
                      <w:rFonts w:ascii="AvenirNext LT Pro Regular" w:hAnsi="AvenirNext LT Pro Regular" w:cs="Arial"/>
                      <w:szCs w:val="22"/>
                    </w:rPr>
                  </w:pPr>
                </w:p>
              </w:tc>
            </w:tr>
          </w:tbl>
          <w:p w14:paraId="4D0F7FBE" w14:textId="77777777" w:rsidR="001917FB" w:rsidRPr="006D05B5" w:rsidRDefault="001917F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1917FB" w:rsidRPr="006D05B5" w14:paraId="0EC49B05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C284987" w14:textId="77777777" w:rsidR="001917FB" w:rsidRPr="006D05B5" w:rsidRDefault="001917F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9A92B" w14:textId="77777777" w:rsidR="001917F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szCs w:val="22"/>
              </w:rPr>
              <w:t>Email</w:t>
            </w:r>
            <w:r w:rsidR="003D33C6" w:rsidRPr="006D05B5">
              <w:rPr>
                <w:rFonts w:ascii="AvenirNext LT Pro Regular" w:hAnsi="AvenirNext LT Pro Regular" w:cs="Arial"/>
                <w:b/>
                <w:szCs w:val="22"/>
              </w:rPr>
              <w:t>:</w:t>
            </w:r>
            <w:r w:rsidRPr="006D05B5">
              <w:rPr>
                <w:rFonts w:ascii="AvenirNext LT Pro Regular" w:hAnsi="AvenirNext LT Pro Regular" w:cs="Arial"/>
                <w:szCs w:val="22"/>
              </w:rPr>
              <w:t xml:space="preserve">                                                                    </w:t>
            </w:r>
            <w:r w:rsidRPr="006D05B5">
              <w:rPr>
                <w:rFonts w:ascii="AvenirNext LT Pro Regular" w:hAnsi="AvenirNext LT Pro Regular" w:cs="Arial"/>
                <w:b/>
                <w:szCs w:val="22"/>
              </w:rPr>
              <w:t xml:space="preserve">Tel:                                                                        </w:t>
            </w:r>
          </w:p>
          <w:p w14:paraId="61FBAA64" w14:textId="77777777" w:rsidR="001917FB" w:rsidRPr="006D05B5" w:rsidRDefault="001917F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277BB661" w14:textId="77777777" w:rsidR="001917FB" w:rsidRPr="006D05B5" w:rsidRDefault="001917FB" w:rsidP="001917FB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D05B5" w14:paraId="66CDCED3" w14:textId="77777777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50107D7B" w14:textId="77777777" w:rsidR="002342BB" w:rsidRPr="006D05B5" w:rsidRDefault="00465A41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2. </w:t>
            </w:r>
            <w:r w:rsidR="002342BB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 xml:space="preserve">Name of </w:t>
            </w:r>
            <w:r w:rsidR="00E56B83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r</w:t>
            </w:r>
            <w:r w:rsidR="002342BB"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AAB426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00845743" w14:textId="77777777" w:rsidR="002342BB" w:rsidRPr="006D05B5" w:rsidRDefault="002342BB" w:rsidP="002342BB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D05B5" w14:paraId="51CFE753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70145A50" w14:textId="77777777" w:rsidR="002342BB" w:rsidRPr="006D05B5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ascii="AvenirNext LT Pro Regular" w:hAnsi="AvenirNext LT Pro Regular" w:cs="Arial"/>
                <w:bCs/>
                <w:szCs w:val="22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99903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2342BB" w:rsidRPr="006D05B5" w14:paraId="68248A22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2FEA2FD3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396EDE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63"/>
              <w:gridCol w:w="3337"/>
            </w:tblGrid>
            <w:tr w:rsidR="002342BB" w:rsidRPr="006D05B5" w14:paraId="1F41B79B" w14:textId="77777777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245F23DA" w14:textId="77777777" w:rsidR="002342BB" w:rsidRPr="006D05B5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ascii="AvenirNext LT Pro Regular" w:hAnsi="AvenirNext LT Pro Regular" w:cs="Arial"/>
                      <w:bCs/>
                      <w:szCs w:val="22"/>
                      <w:lang w:val="en-US"/>
                    </w:rPr>
                  </w:pPr>
                  <w:r w:rsidRPr="006D05B5">
                    <w:rPr>
                      <w:rFonts w:ascii="AvenirNext LT Pro Regular" w:hAnsi="AvenirNext LT Pro Regular"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70EF1691" w14:textId="77777777" w:rsidR="002342BB" w:rsidRPr="006D05B5" w:rsidRDefault="002342BB" w:rsidP="00BD56C2">
                  <w:pPr>
                    <w:tabs>
                      <w:tab w:val="left" w:pos="2520"/>
                    </w:tabs>
                    <w:rPr>
                      <w:rFonts w:ascii="AvenirNext LT Pro Regular" w:hAnsi="AvenirNext LT Pro Regular" w:cs="Arial"/>
                      <w:szCs w:val="22"/>
                    </w:rPr>
                  </w:pPr>
                </w:p>
              </w:tc>
            </w:tr>
          </w:tbl>
          <w:p w14:paraId="372D83C2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2342BB" w:rsidRPr="006D05B5" w14:paraId="2600CB7B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CD42054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  <w:p w14:paraId="50E91885" w14:textId="77777777" w:rsidR="003671CC" w:rsidRPr="006D05B5" w:rsidRDefault="003671CC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5E96A3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szCs w:val="22"/>
              </w:rPr>
              <w:t>Email:</w:t>
            </w:r>
            <w:r w:rsidRPr="006D05B5">
              <w:rPr>
                <w:rFonts w:ascii="AvenirNext LT Pro Regular" w:hAnsi="AvenirNext LT Pro Regular" w:cs="Arial"/>
                <w:szCs w:val="22"/>
              </w:rPr>
              <w:t xml:space="preserve">                                                                    </w:t>
            </w:r>
            <w:r w:rsidRPr="006D05B5">
              <w:rPr>
                <w:rFonts w:ascii="AvenirNext LT Pro Regular" w:hAnsi="AvenirNext LT Pro Regular" w:cs="Arial"/>
                <w:b/>
                <w:szCs w:val="22"/>
              </w:rPr>
              <w:t xml:space="preserve">Tel:                                                                        </w:t>
            </w:r>
          </w:p>
          <w:p w14:paraId="5CC5A967" w14:textId="77777777" w:rsidR="002342BB" w:rsidRPr="006D05B5" w:rsidRDefault="002342BB" w:rsidP="00BD56C2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078AF937" w14:textId="77777777" w:rsidR="003671CC" w:rsidRPr="006D05B5" w:rsidRDefault="003671CC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79876A0D" w14:textId="530596AF" w:rsidR="00465A41" w:rsidRDefault="00465A41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187293AA" w14:textId="7E979D4C" w:rsidR="007870DF" w:rsidRDefault="007870DF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197A63D3" w14:textId="77777777" w:rsidR="007870DF" w:rsidRPr="006D05B5" w:rsidRDefault="007870DF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p w14:paraId="5AFC61F8" w14:textId="77777777" w:rsidR="003671CC" w:rsidRPr="006D05B5" w:rsidRDefault="003671CC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D05B5" w14:paraId="0AA16D5D" w14:textId="77777777" w:rsidTr="003D33C6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1F473AA4" w14:textId="77777777" w:rsidR="003A5E18" w:rsidRPr="006D05B5" w:rsidRDefault="003A5E18" w:rsidP="00606DD0">
            <w:pPr>
              <w:pStyle w:val="Heading3"/>
              <w:jc w:val="left"/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6DED3CB5" w14:textId="77777777" w:rsidR="003A5E18" w:rsidRPr="006D05B5" w:rsidRDefault="003A5E18" w:rsidP="003A5E18">
      <w:pPr>
        <w:tabs>
          <w:tab w:val="left" w:pos="2520"/>
        </w:tabs>
        <w:rPr>
          <w:rFonts w:ascii="AvenirNext LT Pro Regular" w:hAnsi="AvenirNext LT Pro Regular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D05B5" w14:paraId="3B20B15B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E73C" w14:textId="77777777" w:rsidR="00465A41" w:rsidRPr="006D05B5" w:rsidRDefault="00465A41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venirNext LT Pro Regular" w:hAnsi="AvenirNext LT Pro Regular"/>
                <w:kern w:val="0"/>
                <w:sz w:val="22"/>
                <w:szCs w:val="22"/>
                <w:lang w:val="en-US"/>
              </w:rPr>
            </w:pPr>
          </w:p>
          <w:p w14:paraId="2539CFD3" w14:textId="77777777" w:rsidR="003A5E18" w:rsidRPr="006D05B5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rFonts w:ascii="AvenirNext LT Pro Regular" w:hAnsi="AvenirNext LT Pro Regular"/>
                <w:kern w:val="0"/>
                <w:sz w:val="22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/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6D05B5">
              <w:rPr>
                <w:rFonts w:ascii="AvenirNext LT Pro Regular" w:hAnsi="AvenirNext LT Pro Regular"/>
                <w:kern w:val="0"/>
                <w:sz w:val="22"/>
                <w:szCs w:val="22"/>
                <w:lang w:val="en-US"/>
              </w:rPr>
              <w:t>pplicant</w:t>
            </w:r>
          </w:p>
          <w:p w14:paraId="35E6A220" w14:textId="77777777" w:rsidR="003A5E18" w:rsidRPr="006D05B5" w:rsidRDefault="003A5E18" w:rsidP="003A5E18">
            <w:pPr>
              <w:pStyle w:val="NormalIndent"/>
              <w:rPr>
                <w:rFonts w:ascii="AvenirNext LT Pro Regular" w:hAnsi="AvenirNext LT Pro Regular" w:cs="Arial"/>
                <w:szCs w:val="22"/>
                <w:lang w:val="en-US"/>
              </w:rPr>
            </w:pPr>
          </w:p>
          <w:p w14:paraId="6BE6829C" w14:textId="77777777" w:rsidR="003A5E18" w:rsidRPr="006D05B5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AvenirNext LT Pro Regular" w:hAnsi="AvenirNext LT Pro Regular" w:cs="Arial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052D8479" w14:textId="77777777" w:rsidR="003A5E18" w:rsidRPr="006D05B5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ascii="AvenirNext LT Pro Regular" w:hAnsi="AvenirNext LT Pro Regular" w:cs="Arial"/>
                <w:szCs w:val="22"/>
                <w:lang w:val="en-US"/>
              </w:rPr>
            </w:pPr>
          </w:p>
          <w:p w14:paraId="3E3FDBB7" w14:textId="1D11FA94" w:rsidR="003A5E18" w:rsidRPr="006D05B5" w:rsidRDefault="003D33C6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ascii="AvenirNext LT Pro Regular" w:hAnsi="AvenirNext LT Pro Regular" w:cs="Arial"/>
                <w:kern w:val="0"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kern w:val="0"/>
                <w:szCs w:val="22"/>
                <w:lang w:val="en-US"/>
              </w:rPr>
              <w:t>I agree that Coaching</w:t>
            </w:r>
            <w:r w:rsidR="000E036E">
              <w:rPr>
                <w:rFonts w:ascii="AvenirNext LT Pro Regular" w:hAnsi="AvenirNext LT Pro Regular" w:cs="Arial"/>
                <w:kern w:val="0"/>
                <w:szCs w:val="22"/>
                <w:lang w:val="en-US"/>
              </w:rPr>
              <w:t xml:space="preserve"> for </w:t>
            </w:r>
            <w:r w:rsidRPr="006D05B5">
              <w:rPr>
                <w:rFonts w:ascii="AvenirNext LT Pro Regular" w:hAnsi="AvenirNext LT Pro Regular" w:cs="Arial"/>
                <w:kern w:val="0"/>
                <w:szCs w:val="22"/>
                <w:lang w:val="en-US"/>
              </w:rPr>
              <w:t>Christ</w:t>
            </w:r>
            <w:r w:rsidR="003A5E18" w:rsidRPr="006D05B5">
              <w:rPr>
                <w:rFonts w:ascii="AvenirNext LT Pro Regular" w:hAnsi="AvenirNext LT Pro Regular"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32DCD971" w14:textId="77777777" w:rsidR="003A5E18" w:rsidRPr="006D05B5" w:rsidRDefault="003A5E18" w:rsidP="003A5E18">
            <w:pPr>
              <w:rPr>
                <w:rFonts w:ascii="AvenirNext LT Pro Regular" w:hAnsi="AvenirNext LT Pro Regular" w:cs="Arial"/>
                <w:szCs w:val="22"/>
                <w:lang w:val="en-US"/>
              </w:rPr>
            </w:pPr>
          </w:p>
          <w:p w14:paraId="5D8E9559" w14:textId="2DC6E614" w:rsidR="003A5E18" w:rsidRPr="006D05B5" w:rsidRDefault="003A5E18" w:rsidP="003A5E18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I confirm that all the information given by me on this form is correct and accurate and I understand that if any of the information I have provided is later found to b</w:t>
            </w:r>
            <w:r w:rsidR="003D33C6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e false or misleading, any previous</w:t>
            </w: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 of</w:t>
            </w:r>
            <w:r w:rsidR="003D33C6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 xml:space="preserve">fers </w:t>
            </w: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may be withdrawn</w:t>
            </w:r>
            <w:r w:rsidR="00050131"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.</w:t>
            </w:r>
          </w:p>
          <w:p w14:paraId="4204543E" w14:textId="77777777" w:rsidR="003A5E18" w:rsidRPr="006D05B5" w:rsidRDefault="003A5E18" w:rsidP="003A5E18">
            <w:pPr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/>
                <w:szCs w:val="22"/>
              </w:rPr>
            </w:pPr>
          </w:p>
        </w:tc>
      </w:tr>
    </w:tbl>
    <w:p w14:paraId="7040B9EF" w14:textId="77777777" w:rsidR="003A5E18" w:rsidRPr="006D05B5" w:rsidRDefault="003A5E18" w:rsidP="003A5E18">
      <w:pPr>
        <w:pStyle w:val="TinyText"/>
        <w:rPr>
          <w:rFonts w:ascii="AvenirNext LT Pro Regular" w:hAnsi="AvenirNext LT Pro Regular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D05B5" w14:paraId="326CD5F5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E2A09C5" w14:textId="77777777" w:rsidR="003A5E18" w:rsidRPr="006D05B5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  <w:r w:rsidRPr="006D05B5">
              <w:rPr>
                <w:rFonts w:ascii="AvenirNext LT Pro Regular" w:hAnsi="AvenirNext LT Pro Regular"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2DC5C5D3" w14:textId="77777777" w:rsidR="003A5E18" w:rsidRPr="006D05B5" w:rsidRDefault="003A5E18" w:rsidP="003A5E18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74301DA" w14:textId="77777777" w:rsidR="003A5E18" w:rsidRPr="006D05B5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ascii="AvenirNext LT Pro Regular" w:hAnsi="AvenirNext LT Pro Regular" w:cs="Arial"/>
                <w:szCs w:val="22"/>
              </w:rPr>
            </w:pPr>
            <w:r w:rsidRPr="006D05B5">
              <w:rPr>
                <w:rFonts w:ascii="AvenirNext LT Pro Regular" w:hAnsi="AvenirNext LT Pro Regular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AAC5A4" w14:textId="77777777" w:rsidR="003A5E18" w:rsidRPr="006D05B5" w:rsidRDefault="003A5E18" w:rsidP="003A5E18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  <w:tr w:rsidR="003A5E18" w:rsidRPr="006D05B5" w14:paraId="3C02DA58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58E662" w14:textId="77777777" w:rsidR="003A5E18" w:rsidRPr="006D05B5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venirNext LT Pro Regular" w:hAnsi="AvenirNext LT Pro Regular"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AFC6E" w14:textId="77777777" w:rsidR="003A5E18" w:rsidRPr="006D05B5" w:rsidRDefault="003A5E18" w:rsidP="003A5E18">
            <w:pPr>
              <w:tabs>
                <w:tab w:val="left" w:pos="2520"/>
              </w:tabs>
              <w:rPr>
                <w:rFonts w:ascii="AvenirNext LT Pro Regular" w:hAnsi="AvenirNext LT Pro Regular" w:cs="Arial"/>
                <w:szCs w:val="22"/>
              </w:rPr>
            </w:pPr>
          </w:p>
        </w:tc>
      </w:tr>
    </w:tbl>
    <w:p w14:paraId="547F4403" w14:textId="77777777" w:rsidR="00AC44B0" w:rsidRPr="006D05B5" w:rsidRDefault="00AC44B0" w:rsidP="006D05B5">
      <w:pPr>
        <w:spacing w:after="240"/>
        <w:rPr>
          <w:rFonts w:ascii="AvenirNext LT Pro Regular" w:hAnsi="AvenirNext LT Pro Regular"/>
        </w:rPr>
      </w:pPr>
    </w:p>
    <w:sectPr w:rsidR="00AC44B0" w:rsidRPr="006D05B5" w:rsidSect="000B0CFD">
      <w:footerReference w:type="default" r:id="rId9"/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5B52" w14:textId="77777777" w:rsidR="003B6B74" w:rsidRDefault="003B6B74">
      <w:r>
        <w:separator/>
      </w:r>
    </w:p>
  </w:endnote>
  <w:endnote w:type="continuationSeparator" w:id="0">
    <w:p w14:paraId="345967CD" w14:textId="77777777" w:rsidR="003B6B74" w:rsidRDefault="003B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C826" w14:textId="77777777" w:rsidR="009360DD" w:rsidRPr="00F8648A" w:rsidRDefault="009360DD">
    <w:pPr>
      <w:pStyle w:val="Footer"/>
      <w:jc w:val="center"/>
      <w:rPr>
        <w:caps/>
        <w:noProof/>
        <w:color w:val="000000" w:themeColor="text1"/>
      </w:rPr>
    </w:pPr>
    <w:r w:rsidRPr="00F8648A">
      <w:rPr>
        <w:caps/>
        <w:color w:val="000000" w:themeColor="text1"/>
      </w:rPr>
      <w:t>lIVES &amp; cOMMUNITIES TRANSFORMED BY CHRIST THROUGH SPORT</w:t>
    </w:r>
  </w:p>
  <w:p w14:paraId="4FDF3A03" w14:textId="77777777" w:rsidR="009360DD" w:rsidRPr="00F8648A" w:rsidRDefault="009360DD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D700" w14:textId="77777777" w:rsidR="003B6B74" w:rsidRDefault="003B6B74">
      <w:r>
        <w:separator/>
      </w:r>
    </w:p>
  </w:footnote>
  <w:footnote w:type="continuationSeparator" w:id="0">
    <w:p w14:paraId="27BD96E8" w14:textId="77777777" w:rsidR="003B6B74" w:rsidRDefault="003B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7548"/>
    <w:multiLevelType w:val="hybridMultilevel"/>
    <w:tmpl w:val="94A4EF00"/>
    <w:lvl w:ilvl="0" w:tplc="4F8647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D2752BF"/>
    <w:multiLevelType w:val="hybridMultilevel"/>
    <w:tmpl w:val="82B608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F099B"/>
    <w:multiLevelType w:val="hybridMultilevel"/>
    <w:tmpl w:val="E29884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42FA320A"/>
    <w:multiLevelType w:val="hybridMultilevel"/>
    <w:tmpl w:val="2E585612"/>
    <w:lvl w:ilvl="0" w:tplc="F5161716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6F415B4E"/>
    <w:multiLevelType w:val="hybridMultilevel"/>
    <w:tmpl w:val="F91E7FE0"/>
    <w:lvl w:ilvl="0" w:tplc="548E429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74F23534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4"/>
  </w:num>
  <w:num w:numId="6">
    <w:abstractNumId w:val="17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0050A1"/>
    <w:rsid w:val="00015F44"/>
    <w:rsid w:val="00030400"/>
    <w:rsid w:val="00050131"/>
    <w:rsid w:val="0006166D"/>
    <w:rsid w:val="0006331C"/>
    <w:rsid w:val="00067C62"/>
    <w:rsid w:val="00083365"/>
    <w:rsid w:val="00085246"/>
    <w:rsid w:val="000879BE"/>
    <w:rsid w:val="00093D06"/>
    <w:rsid w:val="00094CFA"/>
    <w:rsid w:val="000A0663"/>
    <w:rsid w:val="000A4FDA"/>
    <w:rsid w:val="000B0CFD"/>
    <w:rsid w:val="000C3B51"/>
    <w:rsid w:val="000C5539"/>
    <w:rsid w:val="000D3DD0"/>
    <w:rsid w:val="000D7B71"/>
    <w:rsid w:val="000E036E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2CC7"/>
    <w:rsid w:val="001668DA"/>
    <w:rsid w:val="001710CB"/>
    <w:rsid w:val="00177412"/>
    <w:rsid w:val="00180929"/>
    <w:rsid w:val="0018106C"/>
    <w:rsid w:val="001917FB"/>
    <w:rsid w:val="001A4E53"/>
    <w:rsid w:val="001A70D7"/>
    <w:rsid w:val="001A74B7"/>
    <w:rsid w:val="001B1564"/>
    <w:rsid w:val="001C229A"/>
    <w:rsid w:val="001D22F8"/>
    <w:rsid w:val="001D3DB3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87F3E"/>
    <w:rsid w:val="002A5217"/>
    <w:rsid w:val="00302EEF"/>
    <w:rsid w:val="00317A85"/>
    <w:rsid w:val="00336AD2"/>
    <w:rsid w:val="003619EA"/>
    <w:rsid w:val="003669A7"/>
    <w:rsid w:val="003671CC"/>
    <w:rsid w:val="0038339A"/>
    <w:rsid w:val="00391F1D"/>
    <w:rsid w:val="003A39AD"/>
    <w:rsid w:val="003A5E18"/>
    <w:rsid w:val="003B6B74"/>
    <w:rsid w:val="003C39BC"/>
    <w:rsid w:val="003D1C40"/>
    <w:rsid w:val="003D33C6"/>
    <w:rsid w:val="003D55BD"/>
    <w:rsid w:val="003F1597"/>
    <w:rsid w:val="004073B2"/>
    <w:rsid w:val="00411C19"/>
    <w:rsid w:val="00414F00"/>
    <w:rsid w:val="004244C2"/>
    <w:rsid w:val="00465A41"/>
    <w:rsid w:val="00470C05"/>
    <w:rsid w:val="004754B7"/>
    <w:rsid w:val="00485E10"/>
    <w:rsid w:val="004A099C"/>
    <w:rsid w:val="004A540A"/>
    <w:rsid w:val="00504733"/>
    <w:rsid w:val="00516F47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608"/>
    <w:rsid w:val="005D5C96"/>
    <w:rsid w:val="005D67D1"/>
    <w:rsid w:val="00602852"/>
    <w:rsid w:val="00606DD0"/>
    <w:rsid w:val="00611C63"/>
    <w:rsid w:val="006138EB"/>
    <w:rsid w:val="00616483"/>
    <w:rsid w:val="00627BE3"/>
    <w:rsid w:val="00635F92"/>
    <w:rsid w:val="00642C7D"/>
    <w:rsid w:val="00675D52"/>
    <w:rsid w:val="00681958"/>
    <w:rsid w:val="0069600C"/>
    <w:rsid w:val="006D05B5"/>
    <w:rsid w:val="006F4A0B"/>
    <w:rsid w:val="0070145B"/>
    <w:rsid w:val="007078A3"/>
    <w:rsid w:val="0071093C"/>
    <w:rsid w:val="00776A16"/>
    <w:rsid w:val="007870DF"/>
    <w:rsid w:val="007B0268"/>
    <w:rsid w:val="007B6CB7"/>
    <w:rsid w:val="007B73D2"/>
    <w:rsid w:val="007D52B7"/>
    <w:rsid w:val="007E0358"/>
    <w:rsid w:val="007E0FD3"/>
    <w:rsid w:val="007E6B11"/>
    <w:rsid w:val="007F032F"/>
    <w:rsid w:val="007F2E5B"/>
    <w:rsid w:val="007F4C7F"/>
    <w:rsid w:val="0080362E"/>
    <w:rsid w:val="00805166"/>
    <w:rsid w:val="008119F3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806E7"/>
    <w:rsid w:val="008B63CA"/>
    <w:rsid w:val="008C0A2F"/>
    <w:rsid w:val="008C1D76"/>
    <w:rsid w:val="008D0206"/>
    <w:rsid w:val="008E14BC"/>
    <w:rsid w:val="008E630C"/>
    <w:rsid w:val="008E66B2"/>
    <w:rsid w:val="00904971"/>
    <w:rsid w:val="00911AEC"/>
    <w:rsid w:val="00931305"/>
    <w:rsid w:val="00933D7D"/>
    <w:rsid w:val="00935630"/>
    <w:rsid w:val="009360DD"/>
    <w:rsid w:val="00940E76"/>
    <w:rsid w:val="00944A7B"/>
    <w:rsid w:val="009579FE"/>
    <w:rsid w:val="0096523B"/>
    <w:rsid w:val="00970B97"/>
    <w:rsid w:val="009B55C1"/>
    <w:rsid w:val="009D3066"/>
    <w:rsid w:val="009F6A64"/>
    <w:rsid w:val="00A0203E"/>
    <w:rsid w:val="00A059C1"/>
    <w:rsid w:val="00A15EF9"/>
    <w:rsid w:val="00A416D0"/>
    <w:rsid w:val="00A621F7"/>
    <w:rsid w:val="00A62F23"/>
    <w:rsid w:val="00A9108A"/>
    <w:rsid w:val="00A93D8A"/>
    <w:rsid w:val="00AB08EB"/>
    <w:rsid w:val="00AB0A08"/>
    <w:rsid w:val="00AB1E5F"/>
    <w:rsid w:val="00AC44B0"/>
    <w:rsid w:val="00AC7A33"/>
    <w:rsid w:val="00AC7FEB"/>
    <w:rsid w:val="00AE3568"/>
    <w:rsid w:val="00AE3AE1"/>
    <w:rsid w:val="00B1533F"/>
    <w:rsid w:val="00B2454F"/>
    <w:rsid w:val="00B31D0D"/>
    <w:rsid w:val="00B45048"/>
    <w:rsid w:val="00B61192"/>
    <w:rsid w:val="00B74687"/>
    <w:rsid w:val="00B77E8B"/>
    <w:rsid w:val="00B822A9"/>
    <w:rsid w:val="00B95C87"/>
    <w:rsid w:val="00B974D9"/>
    <w:rsid w:val="00BA5C2D"/>
    <w:rsid w:val="00BB14BC"/>
    <w:rsid w:val="00BD17EB"/>
    <w:rsid w:val="00BD56C2"/>
    <w:rsid w:val="00C0368D"/>
    <w:rsid w:val="00C0430E"/>
    <w:rsid w:val="00C34A58"/>
    <w:rsid w:val="00C434E9"/>
    <w:rsid w:val="00C64700"/>
    <w:rsid w:val="00C777F0"/>
    <w:rsid w:val="00C844CB"/>
    <w:rsid w:val="00C93DA6"/>
    <w:rsid w:val="00C955EA"/>
    <w:rsid w:val="00CB294D"/>
    <w:rsid w:val="00CB7A4A"/>
    <w:rsid w:val="00CC46E6"/>
    <w:rsid w:val="00CE5EC9"/>
    <w:rsid w:val="00D07B6B"/>
    <w:rsid w:val="00D106EA"/>
    <w:rsid w:val="00D1157A"/>
    <w:rsid w:val="00D34875"/>
    <w:rsid w:val="00D444DD"/>
    <w:rsid w:val="00D554A8"/>
    <w:rsid w:val="00D720BC"/>
    <w:rsid w:val="00D77A55"/>
    <w:rsid w:val="00D87F34"/>
    <w:rsid w:val="00D966E9"/>
    <w:rsid w:val="00DA23B5"/>
    <w:rsid w:val="00DB64C2"/>
    <w:rsid w:val="00DC2761"/>
    <w:rsid w:val="00DC689D"/>
    <w:rsid w:val="00DD32D3"/>
    <w:rsid w:val="00DE62F6"/>
    <w:rsid w:val="00DF1A5A"/>
    <w:rsid w:val="00DF6725"/>
    <w:rsid w:val="00DF7877"/>
    <w:rsid w:val="00E02A0E"/>
    <w:rsid w:val="00E03CAD"/>
    <w:rsid w:val="00E03E74"/>
    <w:rsid w:val="00E056E1"/>
    <w:rsid w:val="00E10BCE"/>
    <w:rsid w:val="00E11649"/>
    <w:rsid w:val="00E30A9A"/>
    <w:rsid w:val="00E31ED7"/>
    <w:rsid w:val="00E33517"/>
    <w:rsid w:val="00E415E6"/>
    <w:rsid w:val="00E52C15"/>
    <w:rsid w:val="00E56B83"/>
    <w:rsid w:val="00E773D5"/>
    <w:rsid w:val="00EE0B03"/>
    <w:rsid w:val="00EE5D88"/>
    <w:rsid w:val="00EF69B0"/>
    <w:rsid w:val="00F05A0E"/>
    <w:rsid w:val="00F22A93"/>
    <w:rsid w:val="00F24F4F"/>
    <w:rsid w:val="00F25288"/>
    <w:rsid w:val="00F54CE2"/>
    <w:rsid w:val="00F8648A"/>
    <w:rsid w:val="00F9625F"/>
    <w:rsid w:val="00FA7304"/>
    <w:rsid w:val="00FC06C6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DC5DC6"/>
  <w15:chartTrackingRefBased/>
  <w15:docId w15:val="{8892295E-4002-4423-A965-1145AE1B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3C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0DD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9B0B-793B-45E8-85D0-CEAAE91E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56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Coaching4 Christ</cp:lastModifiedBy>
  <cp:revision>5</cp:revision>
  <cp:lastPrinted>2021-08-31T10:20:00Z</cp:lastPrinted>
  <dcterms:created xsi:type="dcterms:W3CDTF">2021-08-31T15:38:00Z</dcterms:created>
  <dcterms:modified xsi:type="dcterms:W3CDTF">2022-01-03T20:42:00Z</dcterms:modified>
</cp:coreProperties>
</file>